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9D2" w:rsidRDefault="001239D2" w:rsidP="001239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1239D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Номинация «</w:t>
      </w:r>
      <w:r w:rsidR="00C41F1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Мульт</w:t>
      </w:r>
      <w:r w:rsidRPr="001239D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фильм»:</w:t>
      </w:r>
    </w:p>
    <w:p w:rsidR="001239D2" w:rsidRDefault="001239D2" w:rsidP="003D6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Выполняется учащимися или детскими коллективами (не более 3-х </w:t>
      </w:r>
      <w:r w:rsidR="00E1796C" w:rsidRPr="00E1796C">
        <w:rPr>
          <w:rFonts w:ascii="Times New Roman" w:eastAsia="MS Mincho" w:hAnsi="Times New Roman" w:cs="Times New Roman"/>
          <w:sz w:val="28"/>
          <w:szCs w:val="28"/>
          <w:lang w:eastAsia="ja-JP"/>
        </w:rPr>
        <w:t>авторов в одной работе</w:t>
      </w: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>Взрослые (педагоги, воспитатели, родители) консультируют и помогают детям, но не являются исполнителями работы;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6 –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12 – 14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15 – 17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1A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законного представителя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D6560" w:rsidRPr="007D6560" w:rsidRDefault="007D6560" w:rsidP="007D656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6560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5.6. Номинация «Мультфильм»:</w:t>
      </w:r>
    </w:p>
    <w:p w:rsidR="007D6560" w:rsidRPr="007D6560" w:rsidRDefault="007D6560" w:rsidP="007D656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6560">
        <w:rPr>
          <w:rFonts w:ascii="Times New Roman" w:eastAsia="MS Mincho" w:hAnsi="Times New Roman" w:cs="Times New Roman"/>
          <w:sz w:val="28"/>
          <w:szCs w:val="28"/>
          <w:lang w:eastAsia="ja-JP"/>
        </w:rPr>
        <w:t>- мультипликационное видео, выполненное в любой технике, продолжительностью 5-7 минут;</w:t>
      </w:r>
    </w:p>
    <w:p w:rsidR="007D6560" w:rsidRPr="007D6560" w:rsidRDefault="007D6560" w:rsidP="007D6560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содержании работы отражена </w:t>
      </w:r>
      <w:r w:rsidRPr="007D65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тематика правильного питания</w:t>
      </w:r>
      <w:r w:rsidRPr="007D6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560" w:rsidRPr="007D6560" w:rsidRDefault="007D6560" w:rsidP="007D6560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стимулирует к ведению здорового образа жизни; </w:t>
      </w:r>
    </w:p>
    <w:p w:rsidR="007D6560" w:rsidRPr="007D6560" w:rsidRDefault="007D6560" w:rsidP="007D656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6560">
        <w:rPr>
          <w:rFonts w:ascii="Times New Roman" w:eastAsia="MS Mincho" w:hAnsi="Times New Roman" w:cs="Times New Roman"/>
          <w:sz w:val="28"/>
          <w:szCs w:val="28"/>
          <w:lang w:eastAsia="ja-JP"/>
        </w:rPr>
        <w:t>- работа оформляется как проект с указанием целей, задач, авторской позиции номинанта;</w:t>
      </w:r>
    </w:p>
    <w:p w:rsidR="007D6560" w:rsidRPr="007D6560" w:rsidRDefault="007D6560" w:rsidP="007D656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D6560">
        <w:rPr>
          <w:rFonts w:ascii="Times New Roman" w:eastAsia="MS Mincho" w:hAnsi="Times New Roman" w:cs="Times New Roman"/>
          <w:sz w:val="28"/>
          <w:szCs w:val="28"/>
          <w:lang w:eastAsia="ja-JP"/>
        </w:rPr>
        <w:t>- выполнена учащимися или детскими коллективами (не более 3-х человек). Взрослые (педагоги, воспитатели, родители) консультируют и помогают детям, но не являются исполнителями работы;</w:t>
      </w:r>
    </w:p>
    <w:p w:rsidR="007D6560" w:rsidRPr="007D6560" w:rsidRDefault="007D6560" w:rsidP="007D656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D656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работа (мультфильм) загружается в электронном виде по ссылкам (адресам), предоставленным организаторами этапов проведения Конкурса; </w:t>
      </w:r>
    </w:p>
    <w:p w:rsidR="007D6560" w:rsidRPr="007D6560" w:rsidRDefault="007D6560" w:rsidP="007D6560">
      <w:pPr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качество </w:t>
      </w:r>
      <w:proofErr w:type="spellStart"/>
      <w:r w:rsidRPr="007D6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видеоработ</w:t>
      </w:r>
      <w:proofErr w:type="spellEnd"/>
      <w:r w:rsidRPr="007D6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форматы предоставления файла: </w:t>
      </w:r>
      <w:proofErr w:type="spellStart"/>
      <w:r w:rsidRPr="007D6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mpeg</w:t>
      </w:r>
      <w:proofErr w:type="spellEnd"/>
      <w:r w:rsidRPr="007D6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4, разрешение не более 1280 х 720р, физический размер файла не более 300 Мб, длительность: не более 7 мин., звук: 16 бит, стерео;</w:t>
      </w:r>
    </w:p>
    <w:p w:rsidR="007D6560" w:rsidRPr="007D6560" w:rsidRDefault="007D6560" w:rsidP="007D656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D6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работе прикладывается информация с указанием темы, подробной информации об авторе (</w:t>
      </w:r>
      <w:r w:rsidRPr="007D6560">
        <w:rPr>
          <w:rFonts w:ascii="Times New Roman" w:eastAsia="MS Mincho" w:hAnsi="Times New Roman" w:cs="Times New Roman"/>
          <w:sz w:val="28"/>
          <w:szCs w:val="28"/>
          <w:lang w:eastAsia="ja-JP"/>
        </w:rPr>
        <w:t>фамилия, имя автора, класс, группа, образовательная организация и ФИО руководителя). Эти сведения должны быть внесены в Сопроводительную записку (приложение № 4).</w:t>
      </w:r>
    </w:p>
    <w:p w:rsidR="007D6560" w:rsidRPr="007D6560" w:rsidRDefault="007D6560" w:rsidP="007D6560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D6560">
        <w:rPr>
          <w:rFonts w:ascii="Times New Roman" w:eastAsia="MS Mincho" w:hAnsi="Times New Roman" w:cs="Times New Roman"/>
          <w:sz w:val="28"/>
          <w:szCs w:val="28"/>
          <w:lang w:eastAsia="ja-JP"/>
        </w:rPr>
        <w:t>При использовании в работе идей и текстов, не принадлежащих автору, обязательна ссылка на источник информации.</w:t>
      </w:r>
    </w:p>
    <w:p w:rsidR="00B87C88" w:rsidRDefault="00B87C88" w:rsidP="00B87C8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оценивается по 5-ти критериям: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в работе, практическая, социальная значимость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представления материала (подача и качество видеосъемки), эстетичность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- наличие творческой составляющей в работе.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и оригинальность исполнения.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на Конкурс, будут оцениваться путем выставления, баллов от 0 до 100 за каждый критерий, где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0 - работа не соответствует заданному критерию,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работа соответствует заданному критерию на 20 %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40 - работа соответствует заданному критерию на 40 %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60 - работа соответствует заданному критерию на 60 %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80 - работа соответствует заданному критерию на 80 %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работа полностью соответствует заданному критерию на 100 %.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одной конкурсной творческой работы - 500 баллов.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максимальному количеству набранных баллов в каждой возрастной категории.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1239D2"/>
    <w:rsid w:val="001C3835"/>
    <w:rsid w:val="00365F5B"/>
    <w:rsid w:val="003D6075"/>
    <w:rsid w:val="003E1AAF"/>
    <w:rsid w:val="00436D09"/>
    <w:rsid w:val="00673663"/>
    <w:rsid w:val="006E0D73"/>
    <w:rsid w:val="00775BA1"/>
    <w:rsid w:val="007B098D"/>
    <w:rsid w:val="007D6560"/>
    <w:rsid w:val="007E654C"/>
    <w:rsid w:val="008C251B"/>
    <w:rsid w:val="00951064"/>
    <w:rsid w:val="00AF040D"/>
    <w:rsid w:val="00B87C88"/>
    <w:rsid w:val="00BA0641"/>
    <w:rsid w:val="00C41F19"/>
    <w:rsid w:val="00DD4879"/>
    <w:rsid w:val="00E1796C"/>
    <w:rsid w:val="00E43E8C"/>
    <w:rsid w:val="00E65E20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376A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32</cp:revision>
  <dcterms:created xsi:type="dcterms:W3CDTF">2021-01-28T05:49:00Z</dcterms:created>
  <dcterms:modified xsi:type="dcterms:W3CDTF">2024-10-02T07:40:00Z</dcterms:modified>
</cp:coreProperties>
</file>